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B6114" w14:textId="77777777" w:rsidR="00CD6A33" w:rsidRPr="00E476A3" w:rsidRDefault="00E476A3" w:rsidP="00CD6A33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Consider having students conduct the observations</w:t>
      </w:r>
    </w:p>
    <w:p w14:paraId="04F81FA0" w14:textId="77777777" w:rsidR="00CD6A33" w:rsidRDefault="00CD6A33" w:rsidP="005612B5">
      <w:pPr>
        <w:rPr>
          <w:b/>
          <w:sz w:val="24"/>
          <w:szCs w:val="24"/>
          <w:u w:val="single"/>
        </w:rPr>
      </w:pPr>
    </w:p>
    <w:p w14:paraId="3DE1EB35" w14:textId="77777777" w:rsidR="005612B5" w:rsidRPr="0050596F" w:rsidRDefault="005612B5" w:rsidP="005612B5">
      <w:pPr>
        <w:rPr>
          <w:b/>
          <w:sz w:val="28"/>
          <w:szCs w:val="28"/>
        </w:rPr>
      </w:pPr>
      <w:r w:rsidRPr="0050596F">
        <w:rPr>
          <w:b/>
          <w:sz w:val="28"/>
          <w:szCs w:val="28"/>
        </w:rPr>
        <w:t>Why Conduct Observations?</w:t>
      </w:r>
    </w:p>
    <w:p w14:paraId="1F091EEE" w14:textId="77777777" w:rsidR="00793DEE" w:rsidRPr="00A519AE" w:rsidRDefault="005612B5" w:rsidP="005612B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519AE">
        <w:rPr>
          <w:sz w:val="24"/>
          <w:szCs w:val="24"/>
        </w:rPr>
        <w:t xml:space="preserve">Observations before the campaign are strongly recommended to be able to document the idling problem at the school.  </w:t>
      </w:r>
      <w:r w:rsidR="00A519AE">
        <w:rPr>
          <w:sz w:val="24"/>
          <w:szCs w:val="24"/>
        </w:rPr>
        <w:t>O</w:t>
      </w:r>
      <w:r w:rsidR="00724243" w:rsidRPr="00A519AE">
        <w:rPr>
          <w:sz w:val="24"/>
          <w:szCs w:val="24"/>
        </w:rPr>
        <w:t>bservations</w:t>
      </w:r>
      <w:r w:rsidRPr="00A519AE">
        <w:rPr>
          <w:sz w:val="24"/>
          <w:szCs w:val="24"/>
        </w:rPr>
        <w:t xml:space="preserve"> after the campaign</w:t>
      </w:r>
      <w:r w:rsidR="005C0D66" w:rsidRPr="00A519AE">
        <w:rPr>
          <w:sz w:val="24"/>
          <w:szCs w:val="24"/>
        </w:rPr>
        <w:t xml:space="preserve"> </w:t>
      </w:r>
      <w:r w:rsidRPr="00A519AE">
        <w:rPr>
          <w:sz w:val="24"/>
          <w:szCs w:val="24"/>
        </w:rPr>
        <w:t xml:space="preserve">can be used to </w:t>
      </w:r>
      <w:r w:rsidR="00724243" w:rsidRPr="00A519AE">
        <w:rPr>
          <w:sz w:val="24"/>
          <w:szCs w:val="24"/>
        </w:rPr>
        <w:t xml:space="preserve">demonstrate </w:t>
      </w:r>
      <w:r w:rsidR="00E643EB" w:rsidRPr="00A519AE">
        <w:rPr>
          <w:sz w:val="24"/>
          <w:szCs w:val="24"/>
        </w:rPr>
        <w:t xml:space="preserve">how effective the </w:t>
      </w:r>
      <w:r w:rsidR="00AE5F4B" w:rsidRPr="00A519AE">
        <w:rPr>
          <w:sz w:val="24"/>
          <w:szCs w:val="24"/>
        </w:rPr>
        <w:t>campaign</w:t>
      </w:r>
      <w:r w:rsidR="00E643EB" w:rsidRPr="00A519AE">
        <w:rPr>
          <w:sz w:val="24"/>
          <w:szCs w:val="24"/>
        </w:rPr>
        <w:t xml:space="preserve"> was </w:t>
      </w:r>
      <w:r w:rsidR="00E04C5E" w:rsidRPr="00A519AE">
        <w:rPr>
          <w:sz w:val="24"/>
          <w:szCs w:val="24"/>
        </w:rPr>
        <w:t>once complete.</w:t>
      </w:r>
    </w:p>
    <w:p w14:paraId="3BF45FA9" w14:textId="77777777" w:rsidR="0095552B" w:rsidRPr="00AD7BA4" w:rsidRDefault="0095552B" w:rsidP="005612B5">
      <w:pPr>
        <w:rPr>
          <w:sz w:val="24"/>
          <w:szCs w:val="24"/>
        </w:rPr>
      </w:pPr>
    </w:p>
    <w:p w14:paraId="2906B003" w14:textId="77777777" w:rsidR="00AC56DD" w:rsidRPr="0050596F" w:rsidRDefault="00AC56DD" w:rsidP="00713B72">
      <w:pPr>
        <w:rPr>
          <w:b/>
          <w:sz w:val="28"/>
          <w:szCs w:val="28"/>
        </w:rPr>
      </w:pPr>
      <w:r w:rsidRPr="0050596F">
        <w:rPr>
          <w:b/>
          <w:sz w:val="28"/>
          <w:szCs w:val="28"/>
        </w:rPr>
        <w:t>Recommendations for Conducting Observation:</w:t>
      </w:r>
    </w:p>
    <w:p w14:paraId="009B1FDC" w14:textId="77777777" w:rsidR="00FB4DCC" w:rsidRPr="00FB4DCC" w:rsidRDefault="00FB4DCC" w:rsidP="00FB4DCC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0B76CD">
        <w:rPr>
          <w:sz w:val="24"/>
          <w:szCs w:val="24"/>
          <w:u w:val="single"/>
        </w:rPr>
        <w:t xml:space="preserve">If students are conducting observations, </w:t>
      </w:r>
      <w:r w:rsidR="00A519AE" w:rsidRPr="000B76CD">
        <w:rPr>
          <w:sz w:val="24"/>
          <w:szCs w:val="24"/>
          <w:u w:val="single"/>
        </w:rPr>
        <w:t>their safety must be the top priority.</w:t>
      </w:r>
      <w:r w:rsidR="00A519AE">
        <w:rPr>
          <w:sz w:val="24"/>
          <w:szCs w:val="24"/>
        </w:rPr>
        <w:t xml:space="preserve">  Schools should provide </w:t>
      </w:r>
      <w:r w:rsidRPr="00AD7BA4">
        <w:rPr>
          <w:sz w:val="24"/>
          <w:szCs w:val="24"/>
        </w:rPr>
        <w:t>whatever supervision they feel is necessary (e.g., assigning teachers or parents to escort and assist the children</w:t>
      </w:r>
      <w:r w:rsidR="00A519AE">
        <w:rPr>
          <w:sz w:val="24"/>
          <w:szCs w:val="24"/>
        </w:rPr>
        <w:t>,</w:t>
      </w:r>
      <w:r w:rsidRPr="00AD7BA4">
        <w:rPr>
          <w:sz w:val="24"/>
          <w:szCs w:val="24"/>
        </w:rPr>
        <w:t xml:space="preserve"> </w:t>
      </w:r>
      <w:r w:rsidR="005A6B30">
        <w:rPr>
          <w:sz w:val="24"/>
          <w:szCs w:val="24"/>
        </w:rPr>
        <w:t xml:space="preserve">or </w:t>
      </w:r>
      <w:r>
        <w:rPr>
          <w:sz w:val="24"/>
          <w:szCs w:val="24"/>
        </w:rPr>
        <w:t>pairing older students together</w:t>
      </w:r>
      <w:r w:rsidRPr="00AD7BA4">
        <w:rPr>
          <w:sz w:val="24"/>
          <w:szCs w:val="24"/>
        </w:rPr>
        <w:t>).</w:t>
      </w:r>
    </w:p>
    <w:p w14:paraId="5A21FA4F" w14:textId="77777777" w:rsidR="00891987" w:rsidRPr="00AD7BA4" w:rsidRDefault="0095552B" w:rsidP="00D64FFA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</w:t>
      </w:r>
      <w:r w:rsidR="00A519AE">
        <w:rPr>
          <w:sz w:val="24"/>
          <w:szCs w:val="24"/>
        </w:rPr>
        <w:t xml:space="preserve">chools can also have staff or parents </w:t>
      </w:r>
      <w:r w:rsidR="00891987" w:rsidRPr="00AD7BA4">
        <w:rPr>
          <w:sz w:val="24"/>
          <w:szCs w:val="24"/>
        </w:rPr>
        <w:t xml:space="preserve">conduct the observations.  </w:t>
      </w:r>
    </w:p>
    <w:p w14:paraId="648C9C2A" w14:textId="1419E418" w:rsidR="00636651" w:rsidRDefault="00636651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7BA4">
        <w:rPr>
          <w:sz w:val="24"/>
          <w:szCs w:val="24"/>
        </w:rPr>
        <w:t xml:space="preserve">Observers would observe the idling behavior of drivers during afternoon pick-up.  While </w:t>
      </w:r>
      <w:r w:rsidR="006A65C4">
        <w:rPr>
          <w:sz w:val="24"/>
          <w:szCs w:val="24"/>
        </w:rPr>
        <w:t>3</w:t>
      </w:r>
      <w:r w:rsidRPr="00AD7BA4">
        <w:rPr>
          <w:sz w:val="24"/>
          <w:szCs w:val="24"/>
        </w:rPr>
        <w:t xml:space="preserve">-5 consecutive days </w:t>
      </w:r>
      <w:r w:rsidR="00753AE5" w:rsidRPr="00AD7BA4">
        <w:rPr>
          <w:sz w:val="24"/>
          <w:szCs w:val="24"/>
        </w:rPr>
        <w:t>are</w:t>
      </w:r>
      <w:r w:rsidRPr="00AD7BA4">
        <w:rPr>
          <w:sz w:val="24"/>
          <w:szCs w:val="24"/>
        </w:rPr>
        <w:t xml:space="preserve"> recommended, schools need to decid</w:t>
      </w:r>
      <w:r w:rsidR="00CD6A33">
        <w:rPr>
          <w:sz w:val="24"/>
          <w:szCs w:val="24"/>
        </w:rPr>
        <w:t>e how many days are feasible</w:t>
      </w:r>
      <w:r w:rsidRPr="00AD7BA4">
        <w:rPr>
          <w:sz w:val="24"/>
          <w:szCs w:val="24"/>
        </w:rPr>
        <w:t xml:space="preserve">.  Conducting observations for just 1-2 days would not necessarily be statistically viable, but would still provide some data for students to work with.  </w:t>
      </w:r>
    </w:p>
    <w:p w14:paraId="014FD90B" w14:textId="5DD57AAA" w:rsidR="008D4244" w:rsidRDefault="005F4E27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F4E27">
        <w:rPr>
          <w:b/>
          <w:sz w:val="24"/>
          <w:szCs w:val="24"/>
        </w:rPr>
        <w:t>Conduct observations during afternoon dismissal only</w:t>
      </w:r>
      <w:r>
        <w:rPr>
          <w:sz w:val="24"/>
          <w:szCs w:val="24"/>
        </w:rPr>
        <w:t xml:space="preserve">. </w:t>
      </w:r>
      <w:r w:rsidR="008D4244" w:rsidRPr="008D4244">
        <w:rPr>
          <w:sz w:val="24"/>
          <w:szCs w:val="24"/>
        </w:rPr>
        <w:t xml:space="preserve">Morning drop-off isn’t </w:t>
      </w:r>
      <w:r w:rsidR="000650B8">
        <w:rPr>
          <w:sz w:val="24"/>
          <w:szCs w:val="24"/>
        </w:rPr>
        <w:t>usually</w:t>
      </w:r>
      <w:r w:rsidR="008D4244" w:rsidRPr="008D4244">
        <w:rPr>
          <w:sz w:val="24"/>
          <w:szCs w:val="24"/>
        </w:rPr>
        <w:t xml:space="preserve"> a problem for schools.  Generally, the line of cars moves</w:t>
      </w:r>
      <w:r w:rsidR="00E214E2">
        <w:rPr>
          <w:sz w:val="24"/>
          <w:szCs w:val="24"/>
        </w:rPr>
        <w:t xml:space="preserve"> and cars don’t sit and idle.</w:t>
      </w:r>
    </w:p>
    <w:p w14:paraId="2F17C89F" w14:textId="77777777" w:rsidR="001559E3" w:rsidRDefault="00CD6A33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244">
        <w:rPr>
          <w:sz w:val="24"/>
          <w:szCs w:val="24"/>
        </w:rPr>
        <w:t xml:space="preserve">Do not combine observations with the Driver </w:t>
      </w:r>
      <w:r w:rsidR="000B76CD">
        <w:rPr>
          <w:sz w:val="24"/>
          <w:szCs w:val="24"/>
        </w:rPr>
        <w:t>Contact</w:t>
      </w:r>
      <w:r w:rsidRPr="008D4244">
        <w:rPr>
          <w:sz w:val="24"/>
          <w:szCs w:val="24"/>
        </w:rPr>
        <w:t xml:space="preserve"> Event.</w:t>
      </w:r>
    </w:p>
    <w:p w14:paraId="6F46300B" w14:textId="5C51AF68" w:rsidR="00CD6A33" w:rsidRPr="008D4244" w:rsidRDefault="001559E3" w:rsidP="006366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 that a small percentage of vehicles will be hybrids (ex. Toyota Prius) o</w:t>
      </w:r>
      <w:r w:rsidR="00E42875">
        <w:rPr>
          <w:sz w:val="24"/>
          <w:szCs w:val="24"/>
        </w:rPr>
        <w:t>r electrics (ex.</w:t>
      </w:r>
      <w:r w:rsidR="007E13DA">
        <w:rPr>
          <w:sz w:val="24"/>
          <w:szCs w:val="24"/>
        </w:rPr>
        <w:t xml:space="preserve"> Tesla,</w:t>
      </w:r>
      <w:r w:rsidR="00E42875">
        <w:rPr>
          <w:sz w:val="24"/>
          <w:szCs w:val="24"/>
        </w:rPr>
        <w:t xml:space="preserve"> Nissan Leaf</w:t>
      </w:r>
      <w:r w:rsidR="007E13DA">
        <w:rPr>
          <w:sz w:val="24"/>
          <w:szCs w:val="24"/>
        </w:rPr>
        <w:t>, Chevy Bolt</w:t>
      </w:r>
      <w:r w:rsidR="00E42875">
        <w:rPr>
          <w:sz w:val="24"/>
          <w:szCs w:val="24"/>
        </w:rPr>
        <w:t>). When they are turned on, t</w:t>
      </w:r>
      <w:r>
        <w:rPr>
          <w:sz w:val="24"/>
          <w:szCs w:val="24"/>
        </w:rPr>
        <w:t xml:space="preserve">hese vehicles seldom idle or not at all. They should still be counted among all vehicles. </w:t>
      </w:r>
      <w:r w:rsidR="00CD6A33" w:rsidRPr="008D4244">
        <w:rPr>
          <w:sz w:val="24"/>
          <w:szCs w:val="24"/>
        </w:rPr>
        <w:t xml:space="preserve">  </w:t>
      </w:r>
    </w:p>
    <w:p w14:paraId="72AE06E9" w14:textId="77777777" w:rsidR="00AD7BA4" w:rsidRDefault="00AD7BA4" w:rsidP="007A04A8">
      <w:pPr>
        <w:rPr>
          <w:b/>
          <w:sz w:val="24"/>
          <w:szCs w:val="24"/>
        </w:rPr>
      </w:pPr>
    </w:p>
    <w:p w14:paraId="194C1A33" w14:textId="0B001D1E" w:rsidR="005B063B" w:rsidRPr="00A519AE" w:rsidRDefault="00AF54D5" w:rsidP="007A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5F4E27">
        <w:rPr>
          <w:b/>
          <w:sz w:val="24"/>
          <w:szCs w:val="24"/>
        </w:rPr>
        <w:t xml:space="preserve"> to early November</w:t>
      </w:r>
      <w:r w:rsidR="00D64FFA" w:rsidRPr="00A519AE">
        <w:rPr>
          <w:b/>
          <w:sz w:val="24"/>
          <w:szCs w:val="24"/>
        </w:rPr>
        <w:t xml:space="preserve"> (</w:t>
      </w:r>
      <w:r w:rsidR="00E214E2">
        <w:rPr>
          <w:b/>
          <w:sz w:val="24"/>
          <w:szCs w:val="24"/>
        </w:rPr>
        <w:t>Initial</w:t>
      </w:r>
      <w:r w:rsidR="00D64FFA" w:rsidRPr="00A519AE">
        <w:rPr>
          <w:b/>
          <w:sz w:val="24"/>
          <w:szCs w:val="24"/>
        </w:rPr>
        <w:t xml:space="preserve"> Observations)</w:t>
      </w:r>
      <w:r w:rsidR="00793DEE" w:rsidRPr="00A519AE">
        <w:rPr>
          <w:b/>
          <w:sz w:val="24"/>
          <w:szCs w:val="24"/>
        </w:rPr>
        <w:t xml:space="preserve">: </w:t>
      </w:r>
      <w:r w:rsidR="00724243" w:rsidRPr="00A519AE">
        <w:rPr>
          <w:b/>
          <w:sz w:val="24"/>
          <w:szCs w:val="24"/>
        </w:rPr>
        <w:t xml:space="preserve"> </w:t>
      </w:r>
    </w:p>
    <w:p w14:paraId="1795CC41" w14:textId="77777777" w:rsidR="005B063B" w:rsidRPr="00AD7BA4" w:rsidRDefault="00793DEE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AD7BA4">
        <w:rPr>
          <w:sz w:val="24"/>
          <w:szCs w:val="24"/>
        </w:rPr>
        <w:t xml:space="preserve">To </w:t>
      </w:r>
      <w:r w:rsidR="00E643EB" w:rsidRPr="00AD7BA4">
        <w:rPr>
          <w:sz w:val="24"/>
          <w:szCs w:val="24"/>
        </w:rPr>
        <w:t xml:space="preserve">make the observations as true to “natural behavior” as possible, it is imperative that the observations be done </w:t>
      </w:r>
      <w:r w:rsidR="00D64FFA" w:rsidRPr="00AD7BA4">
        <w:rPr>
          <w:b/>
          <w:i/>
          <w:sz w:val="24"/>
          <w:szCs w:val="24"/>
        </w:rPr>
        <w:t>before</w:t>
      </w:r>
      <w:r w:rsidR="00E643EB" w:rsidRPr="00AD7BA4">
        <w:rPr>
          <w:sz w:val="24"/>
          <w:szCs w:val="24"/>
        </w:rPr>
        <w:t xml:space="preserve"> promoting the </w:t>
      </w:r>
      <w:r w:rsidR="00AE5F4B">
        <w:rPr>
          <w:sz w:val="24"/>
          <w:szCs w:val="24"/>
        </w:rPr>
        <w:t>campaign</w:t>
      </w:r>
      <w:r w:rsidR="00E643EB" w:rsidRPr="00AD7BA4">
        <w:rPr>
          <w:sz w:val="24"/>
          <w:szCs w:val="24"/>
        </w:rPr>
        <w:t xml:space="preserve"> at the school.  </w:t>
      </w:r>
      <w:r w:rsidR="007A04A8" w:rsidRPr="00AD7BA4">
        <w:rPr>
          <w:sz w:val="24"/>
          <w:szCs w:val="24"/>
        </w:rPr>
        <w:t xml:space="preserve">If the </w:t>
      </w:r>
      <w:r w:rsidR="00AE5F4B">
        <w:rPr>
          <w:sz w:val="24"/>
          <w:szCs w:val="24"/>
        </w:rPr>
        <w:t>campaign</w:t>
      </w:r>
      <w:r w:rsidR="007A04A8" w:rsidRPr="00AD7BA4">
        <w:rPr>
          <w:sz w:val="24"/>
          <w:szCs w:val="24"/>
        </w:rPr>
        <w:t xml:space="preserve"> is promoted before the first set of observations, then you will not get a true set of data</w:t>
      </w:r>
      <w:r w:rsidR="00A519AE">
        <w:rPr>
          <w:sz w:val="24"/>
          <w:szCs w:val="24"/>
        </w:rPr>
        <w:t xml:space="preserve">. </w:t>
      </w:r>
    </w:p>
    <w:p w14:paraId="68C99627" w14:textId="1BAD6BAF" w:rsidR="007A04A8" w:rsidRPr="00AD7BA4" w:rsidRDefault="005F4E27" w:rsidP="00CD6A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4E27">
        <w:rPr>
          <w:b/>
          <w:sz w:val="24"/>
          <w:szCs w:val="24"/>
          <w:u w:val="single"/>
        </w:rPr>
        <w:t>Be as unobtrusive as possible</w:t>
      </w:r>
      <w:r>
        <w:rPr>
          <w:sz w:val="24"/>
          <w:szCs w:val="24"/>
        </w:rPr>
        <w:t xml:space="preserve">. </w:t>
      </w:r>
      <w:r w:rsidR="00E643EB" w:rsidRPr="004A2051">
        <w:rPr>
          <w:sz w:val="24"/>
          <w:szCs w:val="24"/>
        </w:rPr>
        <w:t>Observers</w:t>
      </w:r>
      <w:r w:rsidR="00E643EB" w:rsidRPr="004A2051">
        <w:rPr>
          <w:b/>
          <w:sz w:val="24"/>
          <w:szCs w:val="24"/>
        </w:rPr>
        <w:t xml:space="preserve"> </w:t>
      </w:r>
      <w:r w:rsidR="00E643EB" w:rsidRPr="00AD7BA4">
        <w:rPr>
          <w:sz w:val="24"/>
          <w:szCs w:val="24"/>
        </w:rPr>
        <w:t>should be told that they are collecting data for a</w:t>
      </w:r>
      <w:r w:rsidR="00E214E2">
        <w:rPr>
          <w:sz w:val="24"/>
          <w:szCs w:val="24"/>
        </w:rPr>
        <w:t xml:space="preserve"> </w:t>
      </w:r>
      <w:r w:rsidR="00E643EB" w:rsidRPr="00AD7BA4">
        <w:rPr>
          <w:sz w:val="24"/>
          <w:szCs w:val="24"/>
        </w:rPr>
        <w:t>transportation study</w:t>
      </w:r>
      <w:r w:rsidR="004A2051">
        <w:rPr>
          <w:sz w:val="24"/>
          <w:szCs w:val="24"/>
        </w:rPr>
        <w:t xml:space="preserve"> for </w:t>
      </w:r>
      <w:r w:rsidR="00AF54D5">
        <w:rPr>
          <w:sz w:val="24"/>
          <w:szCs w:val="24"/>
        </w:rPr>
        <w:t xml:space="preserve">the </w:t>
      </w:r>
      <w:r w:rsidR="00E214E2">
        <w:rPr>
          <w:sz w:val="24"/>
          <w:szCs w:val="24"/>
        </w:rPr>
        <w:t>school</w:t>
      </w:r>
      <w:r w:rsidR="004A2051">
        <w:rPr>
          <w:sz w:val="24"/>
          <w:szCs w:val="24"/>
        </w:rPr>
        <w:t xml:space="preserve"> to gather information on the types of cars on the road and on driving behavior in general.  </w:t>
      </w:r>
      <w:r w:rsidR="004A2051">
        <w:rPr>
          <w:b/>
          <w:sz w:val="24"/>
          <w:szCs w:val="24"/>
        </w:rPr>
        <w:t>Observers</w:t>
      </w:r>
      <w:r w:rsidR="00E643EB" w:rsidRPr="00AD7BA4">
        <w:rPr>
          <w:sz w:val="24"/>
          <w:szCs w:val="24"/>
        </w:rPr>
        <w:t xml:space="preserve"> </w:t>
      </w:r>
      <w:r w:rsidR="004A2051">
        <w:rPr>
          <w:sz w:val="24"/>
          <w:szCs w:val="24"/>
        </w:rPr>
        <w:t>should be told this for the pre-campaign observations</w:t>
      </w:r>
      <w:r w:rsidR="00377A3E">
        <w:rPr>
          <w:sz w:val="24"/>
          <w:szCs w:val="24"/>
        </w:rPr>
        <w:t xml:space="preserve">; </w:t>
      </w:r>
      <w:r w:rsidR="004A2051">
        <w:rPr>
          <w:sz w:val="24"/>
          <w:szCs w:val="24"/>
        </w:rPr>
        <w:t xml:space="preserve">any </w:t>
      </w:r>
      <w:r w:rsidR="00E643EB" w:rsidRPr="00AD7BA4">
        <w:rPr>
          <w:sz w:val="24"/>
          <w:szCs w:val="24"/>
        </w:rPr>
        <w:t>drivers who question the observers should be told the same</w:t>
      </w:r>
      <w:r w:rsidR="00A519AE">
        <w:rPr>
          <w:sz w:val="24"/>
          <w:szCs w:val="24"/>
        </w:rPr>
        <w:t xml:space="preserve">. </w:t>
      </w:r>
    </w:p>
    <w:p w14:paraId="18924D62" w14:textId="77777777" w:rsidR="008E12D8" w:rsidRDefault="008E12D8" w:rsidP="007A04A8">
      <w:pPr>
        <w:rPr>
          <w:b/>
          <w:sz w:val="24"/>
          <w:szCs w:val="24"/>
        </w:rPr>
      </w:pPr>
    </w:p>
    <w:p w14:paraId="3FAF5BB4" w14:textId="1E69AF63" w:rsidR="00997323" w:rsidRPr="00AD7BA4" w:rsidRDefault="005F4E27" w:rsidP="007A04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to early </w:t>
      </w:r>
      <w:r w:rsidR="00AF54D5">
        <w:rPr>
          <w:b/>
          <w:sz w:val="24"/>
          <w:szCs w:val="24"/>
        </w:rPr>
        <w:t>May</w:t>
      </w:r>
      <w:r w:rsidR="00997323" w:rsidRPr="00AD7BA4">
        <w:rPr>
          <w:b/>
          <w:sz w:val="24"/>
          <w:szCs w:val="24"/>
        </w:rPr>
        <w:t xml:space="preserve"> (</w:t>
      </w:r>
      <w:r w:rsidR="00E214E2">
        <w:rPr>
          <w:b/>
          <w:sz w:val="24"/>
          <w:szCs w:val="24"/>
        </w:rPr>
        <w:t>Final</w:t>
      </w:r>
      <w:r w:rsidR="00997323" w:rsidRPr="00AD7BA4">
        <w:rPr>
          <w:b/>
          <w:sz w:val="24"/>
          <w:szCs w:val="24"/>
        </w:rPr>
        <w:t xml:space="preserve"> Observations): </w:t>
      </w:r>
      <w:r w:rsidR="00997323" w:rsidRPr="00AD7BA4">
        <w:rPr>
          <w:sz w:val="24"/>
          <w:szCs w:val="24"/>
        </w:rPr>
        <w:t xml:space="preserve"> </w:t>
      </w:r>
    </w:p>
    <w:p w14:paraId="455DDD96" w14:textId="5BAAB0CD" w:rsidR="003B6EDF" w:rsidRPr="00A519AE" w:rsidRDefault="00997323" w:rsidP="00A519A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519AE">
        <w:rPr>
          <w:sz w:val="24"/>
          <w:szCs w:val="24"/>
        </w:rPr>
        <w:t xml:space="preserve">A final set of observations will show you the progress made in the </w:t>
      </w:r>
      <w:r w:rsidR="00AE5F4B" w:rsidRPr="00A519AE">
        <w:rPr>
          <w:sz w:val="24"/>
          <w:szCs w:val="24"/>
        </w:rPr>
        <w:t>campaign</w:t>
      </w:r>
      <w:r w:rsidR="00A519AE">
        <w:rPr>
          <w:sz w:val="24"/>
          <w:szCs w:val="24"/>
        </w:rPr>
        <w:t>.</w:t>
      </w:r>
      <w:r w:rsidR="000B76CD">
        <w:rPr>
          <w:sz w:val="24"/>
          <w:szCs w:val="24"/>
        </w:rPr>
        <w:t xml:space="preserve"> Same rules apply as for initial observation.</w:t>
      </w:r>
      <w:r w:rsidR="00A519AE">
        <w:rPr>
          <w:sz w:val="24"/>
          <w:szCs w:val="24"/>
        </w:rPr>
        <w:t xml:space="preserve"> </w:t>
      </w:r>
    </w:p>
    <w:p w14:paraId="3D0A8B20" w14:textId="77777777" w:rsidR="00E476A3" w:rsidRDefault="00E476A3">
      <w:pPr>
        <w:rPr>
          <w:b/>
          <w:sz w:val="24"/>
          <w:szCs w:val="24"/>
          <w:u w:val="single"/>
        </w:rPr>
      </w:pPr>
    </w:p>
    <w:p w14:paraId="588816FA" w14:textId="77777777" w:rsidR="0095552B" w:rsidRPr="0050596F" w:rsidRDefault="00A21551" w:rsidP="0095552B">
      <w:pPr>
        <w:rPr>
          <w:b/>
          <w:sz w:val="28"/>
          <w:szCs w:val="28"/>
        </w:rPr>
      </w:pPr>
      <w:r w:rsidRPr="0050596F">
        <w:rPr>
          <w:b/>
          <w:sz w:val="28"/>
          <w:szCs w:val="28"/>
        </w:rPr>
        <w:t>How to Conduct Observations</w:t>
      </w:r>
    </w:p>
    <w:p w14:paraId="77E6522E" w14:textId="4DE558E0" w:rsidR="0095552B" w:rsidRPr="00316D25" w:rsidRDefault="0095552B" w:rsidP="0095552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95552B">
        <w:rPr>
          <w:sz w:val="24"/>
          <w:szCs w:val="24"/>
        </w:rPr>
        <w:t xml:space="preserve">Observers should be split into Zones:  areas of the school where one observer can easily track </w:t>
      </w:r>
      <w:proofErr w:type="gramStart"/>
      <w:r w:rsidRPr="0095552B">
        <w:rPr>
          <w:sz w:val="24"/>
          <w:szCs w:val="24"/>
        </w:rPr>
        <w:t>all of</w:t>
      </w:r>
      <w:proofErr w:type="gramEnd"/>
      <w:r w:rsidRPr="0095552B">
        <w:rPr>
          <w:sz w:val="24"/>
          <w:szCs w:val="24"/>
        </w:rPr>
        <w:t xml:space="preserve"> the vehicles in that area (e.g., all vehicles on one side of the street in one block; </w:t>
      </w:r>
      <w:r w:rsidRPr="0095552B">
        <w:rPr>
          <w:sz w:val="24"/>
          <w:szCs w:val="24"/>
        </w:rPr>
        <w:lastRenderedPageBreak/>
        <w:t xml:space="preserve">all vehicles on both sides of the street on a small block; all vehicles in the school’s traffic </w:t>
      </w:r>
      <w:r w:rsidR="006A65C4">
        <w:rPr>
          <w:sz w:val="24"/>
          <w:szCs w:val="24"/>
        </w:rPr>
        <w:t xml:space="preserve">lane(s) and/or </w:t>
      </w:r>
      <w:r w:rsidRPr="0095552B">
        <w:rPr>
          <w:sz w:val="24"/>
          <w:szCs w:val="24"/>
        </w:rPr>
        <w:t xml:space="preserve">circle; all vehicles in one section of the school’s parking lot, etc.).  </w:t>
      </w:r>
    </w:p>
    <w:p w14:paraId="59EB94FD" w14:textId="77777777" w:rsidR="00887A93" w:rsidRPr="00887A93" w:rsidRDefault="00887A93" w:rsidP="00887A93">
      <w:pPr>
        <w:pStyle w:val="ListParagraph"/>
        <w:ind w:left="360"/>
        <w:rPr>
          <w:b/>
          <w:sz w:val="24"/>
          <w:szCs w:val="24"/>
          <w:u w:val="single"/>
        </w:rPr>
      </w:pPr>
    </w:p>
    <w:p w14:paraId="3DBF8580" w14:textId="77777777" w:rsidR="00D3522B" w:rsidRPr="00D95449" w:rsidRDefault="00316D25" w:rsidP="00D95449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Be sure to cover all zones at the school. </w:t>
      </w:r>
    </w:p>
    <w:p w14:paraId="7CB014AE" w14:textId="77777777" w:rsidR="0068591B" w:rsidRPr="0068591B" w:rsidRDefault="0068591B" w:rsidP="0068591B">
      <w:pPr>
        <w:rPr>
          <w:sz w:val="24"/>
          <w:szCs w:val="24"/>
        </w:rPr>
      </w:pPr>
    </w:p>
    <w:p w14:paraId="7771664C" w14:textId="44FF6627" w:rsidR="00633E3B" w:rsidRPr="00AD7BA4" w:rsidRDefault="00633E3B" w:rsidP="00A215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13DA">
        <w:rPr>
          <w:b/>
          <w:bCs/>
          <w:color w:val="FF0000"/>
          <w:sz w:val="24"/>
          <w:szCs w:val="24"/>
        </w:rPr>
        <w:t>Have observers ready a</w:t>
      </w:r>
      <w:r w:rsidR="007E13DA">
        <w:rPr>
          <w:b/>
          <w:bCs/>
          <w:color w:val="FF0000"/>
          <w:sz w:val="24"/>
          <w:szCs w:val="24"/>
        </w:rPr>
        <w:t>t least 15-20</w:t>
      </w:r>
      <w:r w:rsidR="00740367" w:rsidRPr="007E13DA">
        <w:rPr>
          <w:b/>
          <w:bCs/>
          <w:color w:val="FF0000"/>
          <w:sz w:val="24"/>
          <w:szCs w:val="24"/>
        </w:rPr>
        <w:t xml:space="preserve"> minutes before school is dismissed</w:t>
      </w:r>
      <w:r w:rsidR="00740367" w:rsidRPr="0095552B">
        <w:rPr>
          <w:sz w:val="24"/>
          <w:szCs w:val="24"/>
        </w:rPr>
        <w:t>.</w:t>
      </w:r>
      <w:r w:rsidR="00AC0823" w:rsidRPr="0095552B">
        <w:rPr>
          <w:sz w:val="24"/>
          <w:szCs w:val="24"/>
        </w:rPr>
        <w:t xml:space="preserve">  Be sure that any students conducting the observations are appropriately paired off and/or supervised, as determined appropriate by the schools.  All observers </w:t>
      </w:r>
      <w:r w:rsidRPr="0095552B">
        <w:rPr>
          <w:sz w:val="24"/>
          <w:szCs w:val="24"/>
        </w:rPr>
        <w:t xml:space="preserve">should be prepared to stay until student pick up is complete. </w:t>
      </w:r>
      <w:r w:rsidR="00AC0823" w:rsidRPr="0095552B">
        <w:rPr>
          <w:sz w:val="24"/>
          <w:szCs w:val="24"/>
        </w:rPr>
        <w:t xml:space="preserve"> </w:t>
      </w:r>
    </w:p>
    <w:p w14:paraId="546E79E7" w14:textId="77777777" w:rsidR="00A21551" w:rsidRPr="00AD7BA4" w:rsidRDefault="00A21551" w:rsidP="00571D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D7BA4">
        <w:rPr>
          <w:sz w:val="24"/>
          <w:szCs w:val="24"/>
        </w:rPr>
        <w:t>All observers should have the following</w:t>
      </w:r>
      <w:r w:rsidR="00571DFC" w:rsidRPr="00AD7BA4">
        <w:rPr>
          <w:sz w:val="24"/>
          <w:szCs w:val="24"/>
        </w:rPr>
        <w:t xml:space="preserve"> items:</w:t>
      </w:r>
    </w:p>
    <w:p w14:paraId="2D477C58" w14:textId="77777777" w:rsidR="0095552B" w:rsidRP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Observations Sheets</w:t>
      </w:r>
      <w:r w:rsidR="00F16723" w:rsidRPr="00A519AE">
        <w:rPr>
          <w:sz w:val="24"/>
          <w:szCs w:val="24"/>
        </w:rPr>
        <w:t xml:space="preserve"> </w:t>
      </w:r>
      <w:r w:rsidR="00F16723" w:rsidRPr="00A519AE">
        <w:rPr>
          <w:i/>
          <w:sz w:val="24"/>
          <w:szCs w:val="24"/>
        </w:rPr>
        <w:t>(See: “Sample Observation Sheet”</w:t>
      </w:r>
      <w:r w:rsidR="00A519AE" w:rsidRPr="00A519AE">
        <w:rPr>
          <w:i/>
          <w:sz w:val="24"/>
          <w:szCs w:val="24"/>
        </w:rPr>
        <w:t>)</w:t>
      </w:r>
    </w:p>
    <w:p w14:paraId="2A7A0540" w14:textId="77777777"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Pen</w:t>
      </w:r>
      <w:r w:rsidR="00571DFC" w:rsidRPr="00A519AE">
        <w:rPr>
          <w:sz w:val="24"/>
          <w:szCs w:val="24"/>
        </w:rPr>
        <w:t xml:space="preserve"> (don’t use pencils)</w:t>
      </w:r>
    </w:p>
    <w:p w14:paraId="26283474" w14:textId="77777777" w:rsidR="0095552B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Clipboard</w:t>
      </w:r>
    </w:p>
    <w:p w14:paraId="6F711590" w14:textId="77777777" w:rsidR="00A21551" w:rsidRDefault="00A21551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A519AE">
        <w:rPr>
          <w:sz w:val="24"/>
          <w:szCs w:val="24"/>
        </w:rPr>
        <w:t>Watch or Cell Phone (to track time)</w:t>
      </w:r>
    </w:p>
    <w:p w14:paraId="6A155F81" w14:textId="3D43EE45" w:rsidR="00503EB9" w:rsidRDefault="00503EB9" w:rsidP="00A21551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B76CD">
        <w:rPr>
          <w:strike/>
          <w:sz w:val="24"/>
          <w:szCs w:val="24"/>
        </w:rPr>
        <w:t>Optional: Idle Free Schools app for smartphone</w:t>
      </w:r>
      <w:r w:rsidR="000B76CD">
        <w:rPr>
          <w:sz w:val="24"/>
          <w:szCs w:val="24"/>
        </w:rPr>
        <w:t xml:space="preserve"> (no longer supported)</w:t>
      </w:r>
    </w:p>
    <w:p w14:paraId="605523D5" w14:textId="77777777" w:rsidR="00274631" w:rsidRDefault="009F1F70" w:rsidP="0027463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Observers complete observation s</w:t>
      </w:r>
      <w:r w:rsidR="00274631">
        <w:rPr>
          <w:sz w:val="24"/>
          <w:szCs w:val="24"/>
        </w:rPr>
        <w:t xml:space="preserve">heets. </w:t>
      </w:r>
    </w:p>
    <w:p w14:paraId="3D4C7939" w14:textId="77777777" w:rsidR="0095552B" w:rsidRDefault="009E3291" w:rsidP="0095552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 student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or other volunteer</w:t>
      </w:r>
      <w:r w:rsidR="009E5B1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5C4D3C">
        <w:rPr>
          <w:sz w:val="24"/>
          <w:szCs w:val="24"/>
        </w:rPr>
        <w:t>collect the sheets, tally up the data collected, and</w:t>
      </w:r>
      <w:r w:rsidR="0095552B">
        <w:rPr>
          <w:sz w:val="24"/>
          <w:szCs w:val="24"/>
        </w:rPr>
        <w:t xml:space="preserve"> de</w:t>
      </w:r>
      <w:r w:rsidR="00D3522B">
        <w:rPr>
          <w:sz w:val="24"/>
          <w:szCs w:val="24"/>
        </w:rPr>
        <w:t>termine how much idling was observed</w:t>
      </w:r>
      <w:r w:rsidR="0095552B">
        <w:rPr>
          <w:sz w:val="24"/>
          <w:szCs w:val="24"/>
        </w:rPr>
        <w:t xml:space="preserve"> at the school. </w:t>
      </w:r>
    </w:p>
    <w:p w14:paraId="795EE136" w14:textId="0D4B2BAE" w:rsidR="00D3522B" w:rsidRPr="002B3A57" w:rsidRDefault="00274631" w:rsidP="002B3A5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Have students, or parents, analyze the data </w:t>
      </w:r>
      <w:r>
        <w:rPr>
          <w:i/>
          <w:sz w:val="24"/>
          <w:szCs w:val="24"/>
        </w:rPr>
        <w:t>(See “Analyzing the Data”</w:t>
      </w:r>
      <w:r w:rsidR="002B3A57">
        <w:rPr>
          <w:i/>
          <w:sz w:val="24"/>
          <w:szCs w:val="24"/>
        </w:rPr>
        <w:t xml:space="preserve"> document</w:t>
      </w:r>
      <w:r>
        <w:rPr>
          <w:i/>
          <w:sz w:val="24"/>
          <w:szCs w:val="24"/>
        </w:rPr>
        <w:t>).</w:t>
      </w:r>
    </w:p>
    <w:p w14:paraId="47F2E095" w14:textId="77777777" w:rsidR="00274631" w:rsidRDefault="00274631" w:rsidP="00274631">
      <w:pPr>
        <w:pStyle w:val="ListParagraph"/>
        <w:ind w:left="360"/>
        <w:rPr>
          <w:sz w:val="24"/>
          <w:szCs w:val="24"/>
        </w:rPr>
      </w:pPr>
    </w:p>
    <w:p w14:paraId="6675E718" w14:textId="4D39DC8B" w:rsidR="006D050F" w:rsidRPr="0050596F" w:rsidRDefault="006D050F" w:rsidP="006D050F">
      <w:pPr>
        <w:rPr>
          <w:b/>
          <w:sz w:val="28"/>
          <w:szCs w:val="28"/>
        </w:rPr>
      </w:pPr>
      <w:r w:rsidRPr="0050596F">
        <w:rPr>
          <w:b/>
          <w:sz w:val="28"/>
          <w:szCs w:val="28"/>
        </w:rPr>
        <w:t>Calculating Data from Ob</w:t>
      </w:r>
      <w:r w:rsidR="00C0061A" w:rsidRPr="0050596F">
        <w:rPr>
          <w:b/>
          <w:sz w:val="28"/>
          <w:szCs w:val="28"/>
        </w:rPr>
        <w:t>s</w:t>
      </w:r>
      <w:r w:rsidRPr="0050596F">
        <w:rPr>
          <w:b/>
          <w:sz w:val="28"/>
          <w:szCs w:val="28"/>
        </w:rPr>
        <w:t>ervations</w:t>
      </w:r>
    </w:p>
    <w:p w14:paraId="38952394" w14:textId="77777777" w:rsidR="006D050F" w:rsidRDefault="006D050F" w:rsidP="006D050F">
      <w:pPr>
        <w:rPr>
          <w:b/>
          <w:sz w:val="24"/>
          <w:szCs w:val="24"/>
          <w:u w:val="single"/>
        </w:rPr>
      </w:pPr>
    </w:p>
    <w:p w14:paraId="1C6D71D6" w14:textId="29A015E4" w:rsidR="00A519AE" w:rsidRPr="00F06517" w:rsidRDefault="006D050F" w:rsidP="00F06517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6D050F">
        <w:rPr>
          <w:sz w:val="24"/>
          <w:szCs w:val="24"/>
        </w:rPr>
        <w:t>Please fill in</w:t>
      </w:r>
      <w:r>
        <w:rPr>
          <w:sz w:val="24"/>
          <w:szCs w:val="24"/>
        </w:rPr>
        <w:t xml:space="preserve"> the form: </w:t>
      </w:r>
      <w:r w:rsidRPr="006D050F">
        <w:rPr>
          <w:sz w:val="24"/>
          <w:szCs w:val="24"/>
          <w:u w:val="single"/>
        </w:rPr>
        <w:t>Format for Calculating &amp; Reporting Collected Data</w:t>
      </w:r>
      <w:r w:rsidRPr="006D050F">
        <w:rPr>
          <w:sz w:val="24"/>
          <w:szCs w:val="24"/>
        </w:rPr>
        <w:t xml:space="preserve"> – included in the Idle-Free Schools toolkit</w:t>
      </w:r>
    </w:p>
    <w:sectPr w:rsidR="00A519AE" w:rsidRPr="00F06517" w:rsidSect="00FA3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083B" w14:textId="77777777" w:rsidR="00AB5D00" w:rsidRDefault="00AB5D00" w:rsidP="001E4716">
      <w:r>
        <w:separator/>
      </w:r>
    </w:p>
  </w:endnote>
  <w:endnote w:type="continuationSeparator" w:id="0">
    <w:p w14:paraId="779E7116" w14:textId="77777777" w:rsidR="00AB5D00" w:rsidRDefault="00AB5D00" w:rsidP="001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565050477"/>
      <w:docPartObj>
        <w:docPartGallery w:val="Page Numbers (Top of Page)"/>
        <w:docPartUnique/>
      </w:docPartObj>
    </w:sdtPr>
    <w:sdtEndPr>
      <w:rPr>
        <w:i w:val="0"/>
      </w:rPr>
    </w:sdtEndPr>
    <w:sdtContent>
      <w:p w14:paraId="5E110F33" w14:textId="77777777" w:rsidR="001559E3" w:rsidRPr="00A815F4" w:rsidRDefault="001559E3" w:rsidP="002919F6">
        <w:pPr>
          <w:pStyle w:val="Header"/>
          <w:spacing w:before="2" w:after="2"/>
          <w:jc w:val="center"/>
          <w:rPr>
            <w:rStyle w:val="copytext"/>
            <w:rFonts w:ascii="Times" w:hAnsi="Times"/>
            <w:i/>
            <w:sz w:val="36"/>
            <w:szCs w:val="36"/>
          </w:rPr>
        </w:pPr>
        <w:r w:rsidRPr="00A815F4">
          <w:rPr>
            <w:b/>
            <w:i/>
            <w:sz w:val="36"/>
            <w:szCs w:val="36"/>
          </w:rPr>
          <w:t>Turn Your Key, Be Idle Free</w:t>
        </w:r>
      </w:p>
      <w:p w14:paraId="4F81073F" w14:textId="77777777" w:rsidR="001559E3" w:rsidRDefault="001559E3" w:rsidP="002919F6">
        <w:pPr>
          <w:pStyle w:val="Footer"/>
          <w:jc w:val="cent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4E69B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4E69BA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14:paraId="23FFCF0F" w14:textId="77777777" w:rsidR="001559E3" w:rsidRDefault="00155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B1AE" w14:textId="77777777" w:rsidR="00AB5D00" w:rsidRDefault="00AB5D00" w:rsidP="001E4716">
      <w:r>
        <w:separator/>
      </w:r>
    </w:p>
  </w:footnote>
  <w:footnote w:type="continuationSeparator" w:id="0">
    <w:p w14:paraId="2CCF137F" w14:textId="77777777" w:rsidR="00AB5D00" w:rsidRDefault="00AB5D00" w:rsidP="001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F2EC" w14:textId="77777777" w:rsidR="001559E3" w:rsidRPr="00740B5A" w:rsidRDefault="001559E3" w:rsidP="009E0EB4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14:paraId="7D4C8C52" w14:textId="77777777" w:rsidR="001559E3" w:rsidRDefault="001559E3" w:rsidP="009E0EB4">
    <w:pPr>
      <w:pStyle w:val="Header"/>
      <w:jc w:val="center"/>
      <w:rPr>
        <w:b/>
        <w:sz w:val="32"/>
        <w:szCs w:val="32"/>
      </w:rPr>
    </w:pPr>
  </w:p>
  <w:p w14:paraId="5E97622D" w14:textId="77777777" w:rsidR="001559E3" w:rsidRDefault="001559E3" w:rsidP="009E0EB4">
    <w:pPr>
      <w:pStyle w:val="Header"/>
      <w:jc w:val="center"/>
    </w:pPr>
    <w:r>
      <w:rPr>
        <w:b/>
        <w:sz w:val="32"/>
        <w:szCs w:val="32"/>
      </w:rPr>
      <w:t>How to Conduct Observations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538"/>
    <w:multiLevelType w:val="multilevel"/>
    <w:tmpl w:val="54186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27C68"/>
    <w:multiLevelType w:val="hybridMultilevel"/>
    <w:tmpl w:val="CAD8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FF13C2"/>
    <w:multiLevelType w:val="multilevel"/>
    <w:tmpl w:val="54186E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15CF2"/>
    <w:multiLevelType w:val="hybridMultilevel"/>
    <w:tmpl w:val="5FB61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266AC"/>
    <w:multiLevelType w:val="hybridMultilevel"/>
    <w:tmpl w:val="313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49F6"/>
    <w:multiLevelType w:val="hybridMultilevel"/>
    <w:tmpl w:val="54AA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8019F"/>
    <w:multiLevelType w:val="hybridMultilevel"/>
    <w:tmpl w:val="54186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113800">
    <w:abstractNumId w:val="11"/>
  </w:num>
  <w:num w:numId="2" w16cid:durableId="1511288511">
    <w:abstractNumId w:val="6"/>
  </w:num>
  <w:num w:numId="3" w16cid:durableId="69351704">
    <w:abstractNumId w:val="5"/>
  </w:num>
  <w:num w:numId="4" w16cid:durableId="33505485">
    <w:abstractNumId w:val="3"/>
  </w:num>
  <w:num w:numId="5" w16cid:durableId="739254348">
    <w:abstractNumId w:val="7"/>
  </w:num>
  <w:num w:numId="6" w16cid:durableId="379790259">
    <w:abstractNumId w:val="10"/>
  </w:num>
  <w:num w:numId="7" w16cid:durableId="206992184">
    <w:abstractNumId w:val="2"/>
  </w:num>
  <w:num w:numId="8" w16cid:durableId="281035600">
    <w:abstractNumId w:val="9"/>
  </w:num>
  <w:num w:numId="9" w16cid:durableId="598491690">
    <w:abstractNumId w:val="1"/>
  </w:num>
  <w:num w:numId="10" w16cid:durableId="1378578571">
    <w:abstractNumId w:val="0"/>
  </w:num>
  <w:num w:numId="11" w16cid:durableId="1507403497">
    <w:abstractNumId w:val="4"/>
  </w:num>
  <w:num w:numId="12" w16cid:durableId="19853487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B72"/>
    <w:rsid w:val="00055859"/>
    <w:rsid w:val="000650B8"/>
    <w:rsid w:val="000B76CD"/>
    <w:rsid w:val="000C2DDA"/>
    <w:rsid w:val="000E695C"/>
    <w:rsid w:val="001559E3"/>
    <w:rsid w:val="001D4C19"/>
    <w:rsid w:val="001E4716"/>
    <w:rsid w:val="00206D1B"/>
    <w:rsid w:val="00220B09"/>
    <w:rsid w:val="00242F76"/>
    <w:rsid w:val="00261960"/>
    <w:rsid w:val="00274631"/>
    <w:rsid w:val="00276552"/>
    <w:rsid w:val="002919F6"/>
    <w:rsid w:val="002B3A57"/>
    <w:rsid w:val="00316D25"/>
    <w:rsid w:val="00377A3E"/>
    <w:rsid w:val="003A1ED7"/>
    <w:rsid w:val="003B1C51"/>
    <w:rsid w:val="003B6EDF"/>
    <w:rsid w:val="00420A69"/>
    <w:rsid w:val="004425BB"/>
    <w:rsid w:val="004479E8"/>
    <w:rsid w:val="0046186C"/>
    <w:rsid w:val="00496175"/>
    <w:rsid w:val="004A2051"/>
    <w:rsid w:val="004A5DB5"/>
    <w:rsid w:val="004B491A"/>
    <w:rsid w:val="004E69BA"/>
    <w:rsid w:val="004F587C"/>
    <w:rsid w:val="00503EB9"/>
    <w:rsid w:val="0050596F"/>
    <w:rsid w:val="00537556"/>
    <w:rsid w:val="005612B5"/>
    <w:rsid w:val="00571DFC"/>
    <w:rsid w:val="00591F1A"/>
    <w:rsid w:val="005A30D4"/>
    <w:rsid w:val="005A6B30"/>
    <w:rsid w:val="005B063B"/>
    <w:rsid w:val="005C0D66"/>
    <w:rsid w:val="005C4D3C"/>
    <w:rsid w:val="005E2B26"/>
    <w:rsid w:val="005F4E27"/>
    <w:rsid w:val="00601ABB"/>
    <w:rsid w:val="00615DC6"/>
    <w:rsid w:val="00633E3B"/>
    <w:rsid w:val="00636651"/>
    <w:rsid w:val="0064028C"/>
    <w:rsid w:val="00651EFC"/>
    <w:rsid w:val="00684216"/>
    <w:rsid w:val="0068591B"/>
    <w:rsid w:val="006A65C4"/>
    <w:rsid w:val="006D050F"/>
    <w:rsid w:val="006D1708"/>
    <w:rsid w:val="00713B72"/>
    <w:rsid w:val="00724243"/>
    <w:rsid w:val="00740367"/>
    <w:rsid w:val="00753AE5"/>
    <w:rsid w:val="00771363"/>
    <w:rsid w:val="007919F3"/>
    <w:rsid w:val="00793DEE"/>
    <w:rsid w:val="00793EB5"/>
    <w:rsid w:val="00796150"/>
    <w:rsid w:val="007A04A8"/>
    <w:rsid w:val="007E13DA"/>
    <w:rsid w:val="007E25AE"/>
    <w:rsid w:val="007F54C8"/>
    <w:rsid w:val="007F6092"/>
    <w:rsid w:val="00812F37"/>
    <w:rsid w:val="00836CF7"/>
    <w:rsid w:val="00887A93"/>
    <w:rsid w:val="00891987"/>
    <w:rsid w:val="00894016"/>
    <w:rsid w:val="008B6D77"/>
    <w:rsid w:val="008C545E"/>
    <w:rsid w:val="008D4244"/>
    <w:rsid w:val="008E12D8"/>
    <w:rsid w:val="008E42C5"/>
    <w:rsid w:val="00900311"/>
    <w:rsid w:val="00902F18"/>
    <w:rsid w:val="009032AC"/>
    <w:rsid w:val="009037E9"/>
    <w:rsid w:val="0095552B"/>
    <w:rsid w:val="00987C4E"/>
    <w:rsid w:val="00987D75"/>
    <w:rsid w:val="00997323"/>
    <w:rsid w:val="009C5952"/>
    <w:rsid w:val="009E0EB4"/>
    <w:rsid w:val="009E3291"/>
    <w:rsid w:val="009E5B17"/>
    <w:rsid w:val="009E6C57"/>
    <w:rsid w:val="009F1F70"/>
    <w:rsid w:val="00A0358A"/>
    <w:rsid w:val="00A05561"/>
    <w:rsid w:val="00A21551"/>
    <w:rsid w:val="00A519AE"/>
    <w:rsid w:val="00A679B0"/>
    <w:rsid w:val="00A815F4"/>
    <w:rsid w:val="00AB5D00"/>
    <w:rsid w:val="00AC0823"/>
    <w:rsid w:val="00AC56DD"/>
    <w:rsid w:val="00AD7BA4"/>
    <w:rsid w:val="00AE5F4B"/>
    <w:rsid w:val="00AF54D5"/>
    <w:rsid w:val="00B92046"/>
    <w:rsid w:val="00BA3FA7"/>
    <w:rsid w:val="00BD690F"/>
    <w:rsid w:val="00BE7053"/>
    <w:rsid w:val="00C0061A"/>
    <w:rsid w:val="00C9542E"/>
    <w:rsid w:val="00CD3FEC"/>
    <w:rsid w:val="00CD6A33"/>
    <w:rsid w:val="00D17527"/>
    <w:rsid w:val="00D3522B"/>
    <w:rsid w:val="00D64FFA"/>
    <w:rsid w:val="00D802DB"/>
    <w:rsid w:val="00D95449"/>
    <w:rsid w:val="00E03DAA"/>
    <w:rsid w:val="00E04C5E"/>
    <w:rsid w:val="00E214E2"/>
    <w:rsid w:val="00E232EB"/>
    <w:rsid w:val="00E42875"/>
    <w:rsid w:val="00E476A3"/>
    <w:rsid w:val="00E643EB"/>
    <w:rsid w:val="00E71B93"/>
    <w:rsid w:val="00EA2595"/>
    <w:rsid w:val="00ED0ADF"/>
    <w:rsid w:val="00EF6725"/>
    <w:rsid w:val="00F06517"/>
    <w:rsid w:val="00F06EB3"/>
    <w:rsid w:val="00F16723"/>
    <w:rsid w:val="00F42F1B"/>
    <w:rsid w:val="00F62E33"/>
    <w:rsid w:val="00F72910"/>
    <w:rsid w:val="00FA35D1"/>
    <w:rsid w:val="00FB2266"/>
    <w:rsid w:val="00FB4DCC"/>
    <w:rsid w:val="00FC0E1C"/>
    <w:rsid w:val="00FD1743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33A65"/>
  <w15:docId w15:val="{E9FB8D48-17A9-224D-8D8F-8DBBBAC0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customStyle="1" w:styleId="copytext">
    <w:name w:val="copytext"/>
    <w:basedOn w:val="DefaultParagraphFont"/>
    <w:rsid w:val="002919F6"/>
  </w:style>
  <w:style w:type="table" w:styleId="TableGrid">
    <w:name w:val="Table Grid"/>
    <w:basedOn w:val="TableNormal"/>
    <w:uiPriority w:val="59"/>
    <w:rsid w:val="0027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Wayne Michaud</cp:lastModifiedBy>
  <cp:revision>10</cp:revision>
  <cp:lastPrinted>2017-11-08T17:48:00Z</cp:lastPrinted>
  <dcterms:created xsi:type="dcterms:W3CDTF">2017-09-06T22:41:00Z</dcterms:created>
  <dcterms:modified xsi:type="dcterms:W3CDTF">2022-09-24T02:09:00Z</dcterms:modified>
</cp:coreProperties>
</file>